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8D" w:rsidRDefault="00CB2F8D" w:rsidP="00346662">
      <w:pPr>
        <w:pStyle w:val="newncpi"/>
        <w:ind w:left="-851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наблюдательного совета </w:t>
      </w:r>
    </w:p>
    <w:p w:rsidR="00CB2F8D" w:rsidRDefault="00CB2F8D" w:rsidP="00346662">
      <w:pPr>
        <w:pStyle w:val="newncpi"/>
        <w:ind w:left="-851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открытого акционерного общества «Витязь»</w:t>
      </w:r>
    </w:p>
    <w:p w:rsidR="00CB2F8D" w:rsidRDefault="00CB2F8D" w:rsidP="00346662">
      <w:pPr>
        <w:pStyle w:val="newncpi"/>
        <w:ind w:left="-851" w:firstLine="0"/>
        <w:jc w:val="center"/>
        <w:rPr>
          <w:b/>
          <w:bCs/>
          <w:sz w:val="28"/>
          <w:szCs w:val="28"/>
        </w:rPr>
      </w:pPr>
    </w:p>
    <w:tbl>
      <w:tblPr>
        <w:tblW w:w="4691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A0"/>
      </w:tblPr>
      <w:tblGrid>
        <w:gridCol w:w="4536"/>
        <w:gridCol w:w="4252"/>
      </w:tblGrid>
      <w:tr w:rsidR="00CB2F8D" w:rsidRPr="00FD0854">
        <w:trPr>
          <w:trHeight w:val="245"/>
        </w:trPr>
        <w:tc>
          <w:tcPr>
            <w:tcW w:w="2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2F8D" w:rsidRPr="00FD0854" w:rsidRDefault="00CB2F8D" w:rsidP="00004999">
            <w:pPr>
              <w:pStyle w:val="table10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FD0854">
              <w:rPr>
                <w:sz w:val="24"/>
                <w:szCs w:val="24"/>
                <w:lang w:eastAsia="en-US"/>
              </w:rPr>
              <w:t>ФИО члена наблюдательного совета (полностью)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B2F8D" w:rsidRPr="00FD0854" w:rsidRDefault="00CB2F8D" w:rsidP="00004999">
            <w:pPr>
              <w:pStyle w:val="table10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FD0854">
              <w:rPr>
                <w:sz w:val="24"/>
                <w:szCs w:val="24"/>
                <w:lang w:eastAsia="en-US"/>
              </w:rPr>
              <w:t>Место работы, должность</w:t>
            </w:r>
          </w:p>
        </w:tc>
      </w:tr>
      <w:tr w:rsidR="00CB2F8D" w:rsidRPr="00FD0854">
        <w:trPr>
          <w:trHeight w:val="245"/>
        </w:trPr>
        <w:tc>
          <w:tcPr>
            <w:tcW w:w="2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2F8D" w:rsidRDefault="00CB2F8D" w:rsidP="00346662">
            <w:pPr>
              <w:pStyle w:val="table10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  <w:r w:rsidRPr="00FD0854">
              <w:rPr>
                <w:sz w:val="24"/>
                <w:szCs w:val="24"/>
                <w:lang w:eastAsia="en-US"/>
              </w:rPr>
              <w:t>Председатель:</w:t>
            </w:r>
          </w:p>
          <w:p w:rsidR="00CB2F8D" w:rsidRPr="00FD0854" w:rsidRDefault="00CB2F8D" w:rsidP="00004999">
            <w:pPr>
              <w:pStyle w:val="table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Шульган Константин Константинович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2F8D" w:rsidRPr="00FD0854" w:rsidRDefault="00CB2F8D" w:rsidP="00004999">
            <w:pPr>
              <w:pStyle w:val="table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Министерство связи и информатизации. Министр</w:t>
            </w:r>
          </w:p>
        </w:tc>
      </w:tr>
      <w:tr w:rsidR="00CB2F8D" w:rsidRPr="00FD0854">
        <w:trPr>
          <w:trHeight w:val="245"/>
        </w:trPr>
        <w:tc>
          <w:tcPr>
            <w:tcW w:w="2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2F8D" w:rsidRDefault="00CB2F8D" w:rsidP="00004999">
            <w:pPr>
              <w:pStyle w:val="table10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FD0854">
              <w:rPr>
                <w:sz w:val="24"/>
                <w:szCs w:val="24"/>
                <w:lang w:eastAsia="en-US"/>
              </w:rPr>
              <w:t>. Представитель государства:</w:t>
            </w:r>
          </w:p>
          <w:p w:rsidR="00CB2F8D" w:rsidRDefault="00CB2F8D" w:rsidP="00004999">
            <w:pPr>
              <w:pStyle w:val="table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Семенова Наталия Георгиевна</w:t>
            </w:r>
          </w:p>
          <w:p w:rsidR="00CB2F8D" w:rsidRPr="00FD0854" w:rsidRDefault="00CB2F8D" w:rsidP="00004999">
            <w:pPr>
              <w:pStyle w:val="table10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2F8D" w:rsidRDefault="00CB2F8D" w:rsidP="00004999">
            <w:pPr>
              <w:pStyle w:val="table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Министерство промышленности.</w:t>
            </w:r>
            <w:r w:rsidRPr="00FD0854">
              <w:rPr>
                <w:sz w:val="24"/>
                <w:szCs w:val="24"/>
                <w:lang w:eastAsia="en-US"/>
              </w:rPr>
              <w:t> </w:t>
            </w:r>
          </w:p>
          <w:p w:rsidR="00CB2F8D" w:rsidRPr="00FD0854" w:rsidRDefault="00CB2F8D" w:rsidP="00004999">
            <w:pPr>
              <w:pStyle w:val="table10"/>
              <w:rPr>
                <w:sz w:val="24"/>
                <w:szCs w:val="24"/>
                <w:lang w:eastAsia="en-US"/>
              </w:rPr>
            </w:pPr>
            <w:r w:rsidRPr="00DE7332">
              <w:rPr>
                <w:sz w:val="18"/>
                <w:szCs w:val="18"/>
              </w:rPr>
              <w:t>консультант отдела электротехнической, оптико-механической промышленности и приборостроения управления электроники и приборостроения, электротехнической</w:t>
            </w:r>
            <w:r>
              <w:rPr>
                <w:sz w:val="18"/>
                <w:szCs w:val="18"/>
              </w:rPr>
              <w:t xml:space="preserve"> и</w:t>
            </w:r>
            <w:r w:rsidRPr="00DE7332">
              <w:rPr>
                <w:sz w:val="18"/>
                <w:szCs w:val="18"/>
              </w:rPr>
              <w:t xml:space="preserve"> оптико-механической промышленности  министерства промышленности</w:t>
            </w:r>
          </w:p>
        </w:tc>
      </w:tr>
      <w:tr w:rsidR="00CB2F8D" w:rsidRPr="00FD0854">
        <w:trPr>
          <w:trHeight w:val="245"/>
        </w:trPr>
        <w:tc>
          <w:tcPr>
            <w:tcW w:w="2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2F8D" w:rsidRPr="007C6379" w:rsidRDefault="00CB2F8D" w:rsidP="00346662">
            <w:r>
              <w:t>3</w:t>
            </w:r>
            <w:r w:rsidRPr="007C6379">
              <w:t>. Сакович Анатолий Евгеньевич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2F8D" w:rsidRPr="007C6379" w:rsidRDefault="00CB2F8D" w:rsidP="00004999">
            <w:r w:rsidRPr="007C6379">
              <w:t>ОАО «Витязь»</w:t>
            </w:r>
          </w:p>
          <w:p w:rsidR="00CB2F8D" w:rsidRPr="007C6379" w:rsidRDefault="00CB2F8D" w:rsidP="00004999">
            <w:r w:rsidRPr="007C6379">
              <w:t>начальник планово-экономического отдела</w:t>
            </w:r>
          </w:p>
        </w:tc>
      </w:tr>
      <w:tr w:rsidR="00CB2F8D" w:rsidRPr="00FD0854">
        <w:trPr>
          <w:trHeight w:val="245"/>
        </w:trPr>
        <w:tc>
          <w:tcPr>
            <w:tcW w:w="2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2F8D" w:rsidRPr="007C6379" w:rsidRDefault="00CB2F8D" w:rsidP="00346662">
            <w:r>
              <w:t>4</w:t>
            </w:r>
            <w:r w:rsidRPr="007C6379">
              <w:t>. Прежевальский Игорь Владимирович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2F8D" w:rsidRPr="007C6379" w:rsidRDefault="00CB2F8D" w:rsidP="00004999">
            <w:r w:rsidRPr="007C6379">
              <w:t>ОАО «Витязь»</w:t>
            </w:r>
          </w:p>
          <w:p w:rsidR="00CB2F8D" w:rsidRPr="007C6379" w:rsidRDefault="00CB2F8D" w:rsidP="00004999">
            <w:r w:rsidRPr="007C6379">
              <w:t>начальник юридического отдела</w:t>
            </w:r>
          </w:p>
        </w:tc>
      </w:tr>
      <w:tr w:rsidR="00CB2F8D" w:rsidRPr="00FD0854">
        <w:trPr>
          <w:trHeight w:val="245"/>
        </w:trPr>
        <w:tc>
          <w:tcPr>
            <w:tcW w:w="2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2F8D" w:rsidRPr="007C6379" w:rsidRDefault="00CB2F8D" w:rsidP="00004999">
            <w:r w:rsidRPr="007C6379">
              <w:t>5. Детковский Андрей Иванович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2F8D" w:rsidRPr="007C6379" w:rsidRDefault="00CB2F8D" w:rsidP="00004999">
            <w:r w:rsidRPr="007C6379">
              <w:t>ОАО «Витязь»</w:t>
            </w:r>
          </w:p>
          <w:p w:rsidR="00CB2F8D" w:rsidRPr="007C6379" w:rsidRDefault="00CB2F8D" w:rsidP="00004999">
            <w:r w:rsidRPr="007C6379">
              <w:t>начальник финансового отдела</w:t>
            </w:r>
          </w:p>
        </w:tc>
      </w:tr>
    </w:tbl>
    <w:p w:rsidR="00CB2F8D" w:rsidRDefault="00CB2F8D">
      <w:pPr>
        <w:rPr>
          <w:lang w:val="en-US"/>
        </w:rPr>
      </w:pPr>
    </w:p>
    <w:p w:rsidR="00CB2F8D" w:rsidRDefault="00CB2F8D" w:rsidP="00711B8C">
      <w:pPr>
        <w:ind w:right="459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приказом Министра промышленности от 30.03.2020 № 134 вознаграждение членам наблюдательного совета ОАО «Витязь» установлено в размере 0,35 среднемесячной заработной платы по ОАО «Витязь».</w:t>
      </w:r>
    </w:p>
    <w:p w:rsidR="00CB2F8D" w:rsidRPr="00711B8C" w:rsidRDefault="00CB2F8D"/>
    <w:sectPr w:rsidR="00CB2F8D" w:rsidRPr="00711B8C" w:rsidSect="00E7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53EB3"/>
    <w:multiLevelType w:val="hybridMultilevel"/>
    <w:tmpl w:val="E9F85FA8"/>
    <w:lvl w:ilvl="0" w:tplc="2A64AD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662"/>
    <w:rsid w:val="00004999"/>
    <w:rsid w:val="00062637"/>
    <w:rsid w:val="00346662"/>
    <w:rsid w:val="0048466C"/>
    <w:rsid w:val="00711B8C"/>
    <w:rsid w:val="007C6379"/>
    <w:rsid w:val="00CB2F8D"/>
    <w:rsid w:val="00D83A64"/>
    <w:rsid w:val="00DE7332"/>
    <w:rsid w:val="00E71EDC"/>
    <w:rsid w:val="00EE6934"/>
    <w:rsid w:val="00FD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6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3A64"/>
    <w:pPr>
      <w:keepNext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3A64"/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D83A64"/>
    <w:rPr>
      <w:b/>
      <w:bCs/>
    </w:rPr>
  </w:style>
  <w:style w:type="paragraph" w:styleId="Quote">
    <w:name w:val="Quote"/>
    <w:basedOn w:val="Normal"/>
    <w:next w:val="Normal"/>
    <w:link w:val="QuoteChar"/>
    <w:uiPriority w:val="99"/>
    <w:qFormat/>
    <w:rsid w:val="00D83A64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locked/>
    <w:rsid w:val="00D83A64"/>
    <w:rPr>
      <w:rFonts w:ascii="Calibri" w:hAnsi="Calibri" w:cs="Calibri"/>
      <w:i/>
      <w:iCs/>
      <w:color w:val="000000"/>
      <w:sz w:val="22"/>
      <w:szCs w:val="22"/>
      <w:lang w:eastAsia="en-US"/>
    </w:rPr>
  </w:style>
  <w:style w:type="paragraph" w:customStyle="1" w:styleId="table10">
    <w:name w:val="table10"/>
    <w:basedOn w:val="Normal"/>
    <w:uiPriority w:val="99"/>
    <w:rsid w:val="00346662"/>
    <w:rPr>
      <w:sz w:val="20"/>
      <w:szCs w:val="20"/>
    </w:rPr>
  </w:style>
  <w:style w:type="paragraph" w:customStyle="1" w:styleId="newncpi">
    <w:name w:val="newncpi"/>
    <w:basedOn w:val="Normal"/>
    <w:uiPriority w:val="99"/>
    <w:rsid w:val="00346662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147</Words>
  <Characters>841</Characters>
  <Application>Microsoft Office Outlook</Application>
  <DocSecurity>0</DocSecurity>
  <Lines>0</Lines>
  <Paragraphs>0</Paragraphs>
  <ScaleCrop>false</ScaleCrop>
  <Company>VITYAZ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prezhevalskiy</dc:creator>
  <cp:keywords/>
  <dc:description/>
  <cp:lastModifiedBy>user</cp:lastModifiedBy>
  <cp:revision>2</cp:revision>
  <dcterms:created xsi:type="dcterms:W3CDTF">2021-01-12T12:23:00Z</dcterms:created>
  <dcterms:modified xsi:type="dcterms:W3CDTF">2021-01-13T10:49:00Z</dcterms:modified>
</cp:coreProperties>
</file>